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017" w:rsidRPr="00E4166D" w:rsidRDefault="00204017" w:rsidP="00204017">
      <w:pPr>
        <w:pStyle w:val="Cmsor3"/>
      </w:pPr>
      <w:r>
        <w:t>Különféle felbontású domborzatmodellek kombinálása</w:t>
      </w:r>
    </w:p>
    <w:p w:rsidR="00204017" w:rsidRDefault="00204017" w:rsidP="00204017">
      <w:r>
        <w:t>A műveletet a QGIS szoftverben hajtottam végre. A dolgozatban felvázoltam a problémát, itt a megoldáshoz szükséges művelteket részletezem. A művelet bármely más szoftverben elvégezhető, amely tartalmaz olyan eszközt, amellyel számításokat lehet végezni a képek vagy domborzatmodellek pixelein.</w:t>
      </w:r>
    </w:p>
    <w:p w:rsidR="00204017" w:rsidRDefault="00204017" w:rsidP="00204017">
      <w:r>
        <w:t xml:space="preserve">Alapanyag: Két, </w:t>
      </w:r>
      <w:proofErr w:type="spellStart"/>
      <w:r>
        <w:t>Kefalóniát</w:t>
      </w:r>
      <w:proofErr w:type="spellEnd"/>
      <w:r>
        <w:t xml:space="preserve"> és Ithakát tartalmazó, domborzatmodell részlete: </w:t>
      </w:r>
      <w:r w:rsidRPr="008C47D8">
        <w:rPr>
          <w:i/>
        </w:rPr>
        <w:t>etopo1_</w:t>
      </w:r>
      <w:proofErr w:type="spellStart"/>
      <w:r w:rsidRPr="008C47D8">
        <w:rPr>
          <w:i/>
        </w:rPr>
        <w:t>eredeti.tif</w:t>
      </w:r>
      <w:proofErr w:type="spellEnd"/>
      <w:r>
        <w:t xml:space="preserve"> (felbontás 1’) </w:t>
      </w:r>
      <w:r w:rsidRPr="008C47D8">
        <w:rPr>
          <w:i/>
        </w:rPr>
        <w:t xml:space="preserve">és </w:t>
      </w:r>
      <w:proofErr w:type="spellStart"/>
      <w:r w:rsidRPr="008C47D8">
        <w:rPr>
          <w:i/>
        </w:rPr>
        <w:t>srtm</w:t>
      </w:r>
      <w:proofErr w:type="spellEnd"/>
      <w:r w:rsidRPr="008C47D8">
        <w:rPr>
          <w:i/>
        </w:rPr>
        <w:t>_</w:t>
      </w:r>
      <w:proofErr w:type="spellStart"/>
      <w:r w:rsidRPr="008C47D8">
        <w:rPr>
          <w:i/>
        </w:rPr>
        <w:t>eredeti.tif</w:t>
      </w:r>
      <w:proofErr w:type="spellEnd"/>
      <w:r>
        <w:t xml:space="preserve"> (felbontás 3”).</w:t>
      </w:r>
    </w:p>
    <w:p w:rsidR="00204017" w:rsidRPr="005A08C8" w:rsidRDefault="00204017" w:rsidP="00204017">
      <w:pPr>
        <w:pStyle w:val="Listaszerbekezds"/>
        <w:numPr>
          <w:ilvl w:val="0"/>
          <w:numId w:val="1"/>
        </w:numPr>
        <w:rPr>
          <w:rFonts w:ascii="Arial" w:eastAsiaTheme="majorEastAsia" w:hAnsi="Arial" w:cstheme="majorBidi"/>
          <w:b/>
          <w:sz w:val="28"/>
          <w:szCs w:val="26"/>
        </w:rPr>
      </w:pPr>
      <w:r>
        <w:t xml:space="preserve">lépés: Megnyitom az </w:t>
      </w:r>
      <w:proofErr w:type="spellStart"/>
      <w:r>
        <w:t>srtm</w:t>
      </w:r>
      <w:proofErr w:type="spellEnd"/>
      <w:r>
        <w:t>_</w:t>
      </w:r>
      <w:proofErr w:type="spellStart"/>
      <w:r>
        <w:t>eredeti.tif</w:t>
      </w:r>
      <w:proofErr w:type="spellEnd"/>
      <w:r>
        <w:t xml:space="preserve"> fájlt.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Calculator</w:t>
      </w:r>
      <w:proofErr w:type="spellEnd"/>
      <w:r>
        <w:t xml:space="preserve"> menüben beírom az alábbi képletet és elmentem </w:t>
      </w:r>
      <w:r w:rsidRPr="005A08C8">
        <w:rPr>
          <w:i/>
        </w:rPr>
        <w:t>2</w:t>
      </w:r>
      <w:proofErr w:type="gramStart"/>
      <w:r w:rsidRPr="005A08C8">
        <w:rPr>
          <w:i/>
        </w:rPr>
        <w:t>.tif</w:t>
      </w:r>
      <w:proofErr w:type="gramEnd"/>
      <w:r>
        <w:t xml:space="preserve"> néven. A szárazföldi területek pixelértéke 0, a tengerieké 1 lesz az új képen. A @1 jelentése a kép választott csatornája, 32 lebegőpontos számábrázolást használó </w:t>
      </w:r>
      <w:proofErr w:type="spellStart"/>
      <w:r>
        <w:t>GeoTIFF-eknél</w:t>
      </w:r>
      <w:proofErr w:type="spellEnd"/>
      <w:r>
        <w:t xml:space="preserve"> egy csatorna van.</w:t>
      </w:r>
    </w:p>
    <w:p w:rsidR="00204017" w:rsidRDefault="00204017" w:rsidP="00204017">
      <w:pPr>
        <w:pStyle w:val="Listaszerbekezds"/>
        <w:ind w:left="644"/>
        <w:rPr>
          <w:b/>
          <w:i/>
        </w:rPr>
      </w:pPr>
      <w:proofErr w:type="spellStart"/>
      <w:r w:rsidRPr="005A08C8">
        <w:rPr>
          <w:b/>
          <w:i/>
        </w:rPr>
        <w:t>srtm</w:t>
      </w:r>
      <w:proofErr w:type="spellEnd"/>
      <w:r w:rsidRPr="005A08C8">
        <w:rPr>
          <w:b/>
          <w:i/>
        </w:rPr>
        <w:t>_eredeti@</w:t>
      </w:r>
      <w:proofErr w:type="gramStart"/>
      <w:r w:rsidRPr="005A08C8">
        <w:rPr>
          <w:b/>
          <w:i/>
        </w:rPr>
        <w:t>1&lt;</w:t>
      </w:r>
      <w:proofErr w:type="gramEnd"/>
      <w:r w:rsidRPr="005A08C8">
        <w:rPr>
          <w:b/>
          <w:i/>
        </w:rPr>
        <w:t>0</w:t>
      </w:r>
      <w:r>
        <w:rPr>
          <w:b/>
          <w:i/>
        </w:rPr>
        <w:t xml:space="preserve"> </w:t>
      </w:r>
    </w:p>
    <w:p w:rsidR="00204017" w:rsidRPr="005A08C8" w:rsidRDefault="00204017" w:rsidP="00204017">
      <w:pPr>
        <w:pStyle w:val="Listaszerbekezds"/>
        <w:numPr>
          <w:ilvl w:val="0"/>
          <w:numId w:val="1"/>
        </w:numPr>
        <w:rPr>
          <w:b/>
          <w:i/>
        </w:rPr>
      </w:pPr>
      <w:r>
        <w:t>Ugyanebben a menüben, összeszorzom az új kép (</w:t>
      </w:r>
      <w:r w:rsidRPr="005A08C8">
        <w:rPr>
          <w:i/>
        </w:rPr>
        <w:t>2</w:t>
      </w:r>
      <w:proofErr w:type="gramStart"/>
      <w:r w:rsidRPr="005A08C8">
        <w:rPr>
          <w:i/>
        </w:rPr>
        <w:t>.tif</w:t>
      </w:r>
      <w:proofErr w:type="gramEnd"/>
      <w:r>
        <w:t xml:space="preserve">) és az </w:t>
      </w:r>
      <w:r w:rsidRPr="005A08C8">
        <w:rPr>
          <w:i/>
        </w:rPr>
        <w:t>etopo1.tif</w:t>
      </w:r>
      <w:r>
        <w:t xml:space="preserve"> képek megfelelő pixelértékeit. Így az </w:t>
      </w:r>
      <w:proofErr w:type="spellStart"/>
      <w:r>
        <w:t>SRTM-mel</w:t>
      </w:r>
      <w:proofErr w:type="spellEnd"/>
      <w:r>
        <w:t xml:space="preserve"> átfedő szárazföldi területeken a magasság 0 m, a tengeri területeken megőriztem az eredeti mélységeket. A partvonal közelében a </w:t>
      </w:r>
      <w:proofErr w:type="spellStart"/>
      <w:r>
        <w:t>felbontáskülönbség</w:t>
      </w:r>
      <w:proofErr w:type="spellEnd"/>
      <w:r>
        <w:t xml:space="preserve"> miatt egy falszerű képződmény látható </w:t>
      </w:r>
      <w:r>
        <w:t>(lásd 2.5. ábra az értekezésben).</w:t>
      </w:r>
      <w:bookmarkStart w:id="0" w:name="_GoBack"/>
      <w:bookmarkEnd w:id="0"/>
    </w:p>
    <w:p w:rsidR="00204017" w:rsidRDefault="00204017" w:rsidP="00204017">
      <w:pPr>
        <w:pStyle w:val="Listaszerbekezds"/>
        <w:ind w:left="644"/>
        <w:rPr>
          <w:b/>
          <w:i/>
        </w:rPr>
      </w:pPr>
      <w:r w:rsidRPr="00EB4880">
        <w:rPr>
          <w:b/>
          <w:i/>
        </w:rPr>
        <w:t>2@1*etopo1_eredeti</w:t>
      </w:r>
      <w:r>
        <w:rPr>
          <w:b/>
          <w:i/>
        </w:rPr>
        <w:t xml:space="preserve"> </w:t>
      </w:r>
      <w:r w:rsidRPr="005A08C8">
        <w:rPr>
          <w:i/>
        </w:rPr>
        <w:sym w:font="Wingdings" w:char="F0E0"/>
      </w:r>
      <w:r>
        <w:rPr>
          <w:b/>
          <w:i/>
        </w:rPr>
        <w:t xml:space="preserve"> </w:t>
      </w:r>
      <w:r w:rsidRPr="005A08C8">
        <w:rPr>
          <w:i/>
        </w:rPr>
        <w:t>3</w:t>
      </w:r>
      <w:proofErr w:type="gramStart"/>
      <w:r w:rsidRPr="005A08C8">
        <w:rPr>
          <w:i/>
        </w:rPr>
        <w:t>.tif</w:t>
      </w:r>
      <w:proofErr w:type="gramEnd"/>
    </w:p>
    <w:p w:rsidR="00204017" w:rsidRDefault="00204017" w:rsidP="00204017">
      <w:pPr>
        <w:pStyle w:val="Listaszerbekezds"/>
        <w:numPr>
          <w:ilvl w:val="0"/>
          <w:numId w:val="1"/>
        </w:numPr>
      </w:pPr>
      <w:r>
        <w:t>A tűzfalszerű képződményeket is el kell tüntetni. A 3</w:t>
      </w:r>
      <w:proofErr w:type="gramStart"/>
      <w:r>
        <w:t>.tif</w:t>
      </w:r>
      <w:proofErr w:type="gramEnd"/>
      <w:r>
        <w:t xml:space="preserve"> kép pixeleit átalakítom: tengerszint feletti területek pixelértéke 0, a tengerszint alatti pixelek értéke 1.</w:t>
      </w:r>
    </w:p>
    <w:p w:rsidR="00204017" w:rsidRPr="005A08C8" w:rsidRDefault="00204017" w:rsidP="00204017">
      <w:pPr>
        <w:pStyle w:val="Listaszerbekezds"/>
        <w:ind w:left="644"/>
        <w:rPr>
          <w:b/>
          <w:i/>
        </w:rPr>
      </w:pPr>
      <w:r w:rsidRPr="005A08C8">
        <w:rPr>
          <w:b/>
          <w:i/>
        </w:rPr>
        <w:t>3@</w:t>
      </w:r>
      <w:proofErr w:type="gramStart"/>
      <w:r w:rsidRPr="005A08C8">
        <w:rPr>
          <w:b/>
          <w:i/>
        </w:rPr>
        <w:t>1&lt;</w:t>
      </w:r>
      <w:proofErr w:type="gramEnd"/>
      <w:r w:rsidRPr="005A08C8">
        <w:rPr>
          <w:b/>
          <w:i/>
        </w:rPr>
        <w:t>0</w:t>
      </w:r>
      <w:r w:rsidRPr="005A08C8">
        <w:rPr>
          <w:b/>
          <w:i/>
        </w:rPr>
        <w:tab/>
      </w:r>
      <w:r w:rsidRPr="005A08C8">
        <w:rPr>
          <w:i/>
        </w:rPr>
        <w:sym w:font="Wingdings" w:char="F0E0"/>
      </w:r>
      <w:r>
        <w:rPr>
          <w:b/>
          <w:i/>
        </w:rPr>
        <w:t xml:space="preserve"> </w:t>
      </w:r>
      <w:r>
        <w:rPr>
          <w:i/>
        </w:rPr>
        <w:t>4</w:t>
      </w:r>
      <w:r w:rsidRPr="005A08C8">
        <w:rPr>
          <w:i/>
        </w:rPr>
        <w:t>.tif</w:t>
      </w:r>
    </w:p>
    <w:p w:rsidR="00204017" w:rsidRDefault="00204017" w:rsidP="00204017">
      <w:pPr>
        <w:pStyle w:val="Listaszerbekezds"/>
        <w:numPr>
          <w:ilvl w:val="0"/>
          <w:numId w:val="1"/>
        </w:numPr>
      </w:pPr>
      <w:r>
        <w:t xml:space="preserve"> Végül ezt a </w:t>
      </w:r>
      <w:r w:rsidRPr="005A08C8">
        <w:rPr>
          <w:i/>
        </w:rPr>
        <w:t>4</w:t>
      </w:r>
      <w:proofErr w:type="gramStart"/>
      <w:r w:rsidRPr="005A08C8">
        <w:rPr>
          <w:i/>
        </w:rPr>
        <w:t>.tif</w:t>
      </w:r>
      <w:proofErr w:type="gramEnd"/>
      <w:r>
        <w:rPr>
          <w:i/>
        </w:rPr>
        <w:t xml:space="preserve"> </w:t>
      </w:r>
      <w:r>
        <w:t xml:space="preserve">képet szorzom össze újra az eredeti </w:t>
      </w:r>
      <w:r w:rsidRPr="005A08C8">
        <w:rPr>
          <w:i/>
        </w:rPr>
        <w:t xml:space="preserve">etopo1.tif </w:t>
      </w:r>
      <w:r>
        <w:t>képpel, ezáltal eltüntetem a falszerű képződményeket.</w:t>
      </w:r>
    </w:p>
    <w:p w:rsidR="00204017" w:rsidRDefault="00204017" w:rsidP="00204017">
      <w:pPr>
        <w:pStyle w:val="Listaszerbekezds"/>
        <w:ind w:left="644"/>
        <w:rPr>
          <w:i/>
        </w:rPr>
      </w:pPr>
      <w:r>
        <w:rPr>
          <w:b/>
          <w:i/>
        </w:rPr>
        <w:t>4</w:t>
      </w:r>
      <w:r w:rsidRPr="00844BF2">
        <w:rPr>
          <w:b/>
          <w:i/>
        </w:rPr>
        <w:t>@1* etopo1_</w:t>
      </w:r>
      <w:proofErr w:type="spellStart"/>
      <w:proofErr w:type="gramStart"/>
      <w:r w:rsidRPr="00844BF2">
        <w:rPr>
          <w:b/>
          <w:i/>
        </w:rPr>
        <w:t>eredeti</w:t>
      </w:r>
      <w:r>
        <w:rPr>
          <w:b/>
          <w:i/>
        </w:rPr>
        <w:t>.tif</w:t>
      </w:r>
      <w:proofErr w:type="spellEnd"/>
      <w:r>
        <w:rPr>
          <w:b/>
          <w:i/>
        </w:rPr>
        <w:t xml:space="preserve"> </w:t>
      </w:r>
      <w:r w:rsidRPr="00844BF2">
        <w:rPr>
          <w:b/>
          <w:i/>
        </w:rPr>
        <w:sym w:font="Wingdings" w:char="F0E0"/>
      </w:r>
      <w:r>
        <w:rPr>
          <w:b/>
          <w:i/>
        </w:rPr>
        <w:t xml:space="preserve">  </w:t>
      </w:r>
      <w:r w:rsidRPr="00844BF2">
        <w:rPr>
          <w:i/>
        </w:rPr>
        <w:t>etopo1</w:t>
      </w:r>
      <w:proofErr w:type="gramEnd"/>
      <w:r w:rsidRPr="00844BF2">
        <w:rPr>
          <w:i/>
        </w:rPr>
        <w:t>_</w:t>
      </w:r>
      <w:proofErr w:type="spellStart"/>
      <w:r w:rsidRPr="00844BF2">
        <w:rPr>
          <w:i/>
        </w:rPr>
        <w:t>tenger.tif</w:t>
      </w:r>
      <w:proofErr w:type="spellEnd"/>
    </w:p>
    <w:p w:rsidR="00204017" w:rsidRPr="00844BF2" w:rsidRDefault="00204017" w:rsidP="00204017">
      <w:pPr>
        <w:pStyle w:val="Listaszerbekezds"/>
        <w:numPr>
          <w:ilvl w:val="0"/>
          <w:numId w:val="1"/>
        </w:numPr>
        <w:rPr>
          <w:i/>
        </w:rPr>
      </w:pPr>
      <w:r w:rsidRPr="00844BF2">
        <w:t>Megnyitom alsó rétegként az</w:t>
      </w:r>
      <w:r>
        <w:rPr>
          <w:b/>
          <w:i/>
        </w:rPr>
        <w:t xml:space="preserve"> </w:t>
      </w:r>
      <w:r w:rsidRPr="00844BF2">
        <w:rPr>
          <w:i/>
        </w:rPr>
        <w:t>etopo1_</w:t>
      </w:r>
      <w:proofErr w:type="spellStart"/>
      <w:r w:rsidRPr="00844BF2">
        <w:rPr>
          <w:i/>
        </w:rPr>
        <w:t>tenger.tif</w:t>
      </w:r>
      <w:r>
        <w:rPr>
          <w:i/>
        </w:rPr>
        <w:t>-</w:t>
      </w:r>
      <w:r>
        <w:t>et</w:t>
      </w:r>
      <w:proofErr w:type="spellEnd"/>
      <w:r>
        <w:t xml:space="preserve"> és fölé az </w:t>
      </w:r>
      <w:proofErr w:type="spellStart"/>
      <w:r w:rsidRPr="00844BF2">
        <w:rPr>
          <w:i/>
        </w:rPr>
        <w:t>srtm</w:t>
      </w:r>
      <w:proofErr w:type="spellEnd"/>
      <w:r w:rsidRPr="00844BF2">
        <w:rPr>
          <w:i/>
        </w:rPr>
        <w:t>_</w:t>
      </w:r>
      <w:proofErr w:type="spellStart"/>
      <w:r w:rsidRPr="00844BF2">
        <w:rPr>
          <w:i/>
        </w:rPr>
        <w:t>eredeti-tif</w:t>
      </w:r>
      <w:proofErr w:type="spellEnd"/>
      <w:r>
        <w:t xml:space="preserve"> képet. A kettő egyben exportálható, rétegszínezés, vagy szintvonalrajz is generálható.</w:t>
      </w:r>
    </w:p>
    <w:p w:rsidR="009F2DB0" w:rsidRDefault="00204017"/>
    <w:sectPr w:rsidR="009F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74538"/>
    <w:multiLevelType w:val="hybridMultilevel"/>
    <w:tmpl w:val="CEBA72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F2E9C"/>
    <w:multiLevelType w:val="hybridMultilevel"/>
    <w:tmpl w:val="4594D47A"/>
    <w:lvl w:ilvl="0" w:tplc="04324B18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17"/>
    <w:rsid w:val="00204017"/>
    <w:rsid w:val="0038724D"/>
    <w:rsid w:val="007C1E92"/>
    <w:rsid w:val="008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52802-ADD4-420F-859F-A473EAF0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017"/>
    <w:pPr>
      <w:spacing w:after="120" w:line="360" w:lineRule="auto"/>
      <w:ind w:firstLine="284"/>
      <w:jc w:val="both"/>
    </w:pPr>
    <w:rPr>
      <w:rFonts w:ascii="Times New Roman" w:hAnsi="Times New Roman"/>
      <w:sz w:val="24"/>
    </w:rPr>
  </w:style>
  <w:style w:type="paragraph" w:styleId="Cmsor3">
    <w:name w:val="heading 3"/>
    <w:basedOn w:val="Norml"/>
    <w:next w:val="Norml"/>
    <w:link w:val="Cmsor3Char"/>
    <w:qFormat/>
    <w:rsid w:val="00204017"/>
    <w:pPr>
      <w:keepNext/>
      <w:spacing w:before="240" w:after="60" w:line="240" w:lineRule="auto"/>
      <w:ind w:left="720" w:hanging="720"/>
      <w:jc w:val="left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0401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Listaszerbekezds">
    <w:name w:val="List Paragraph"/>
    <w:basedOn w:val="Norml"/>
    <w:link w:val="ListaszerbekezdsChar"/>
    <w:uiPriority w:val="34"/>
    <w:qFormat/>
    <w:rsid w:val="00204017"/>
    <w:pPr>
      <w:ind w:firstLine="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0401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cp:lastPrinted>2017-03-18T17:56:00Z</cp:lastPrinted>
  <dcterms:created xsi:type="dcterms:W3CDTF">2017-03-18T17:44:00Z</dcterms:created>
  <dcterms:modified xsi:type="dcterms:W3CDTF">2017-03-18T17:57:00Z</dcterms:modified>
</cp:coreProperties>
</file>